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60CA" w:rsidRPr="001660CA" w:rsidRDefault="001660CA" w:rsidP="001660CA">
      <w:pPr>
        <w:spacing w:before="100" w:beforeAutospacing="1" w:after="100" w:afterAutospacing="1" w:line="240" w:lineRule="auto"/>
        <w:outlineLvl w:val="0"/>
        <w:rPr>
          <w:rFonts w:eastAsia="Times New Roman" w:cstheme="minorHAnsi"/>
          <w:b/>
          <w:bCs/>
          <w:kern w:val="36"/>
          <w:sz w:val="36"/>
          <w:szCs w:val="36"/>
          <w:lang w:eastAsia="el-GR"/>
        </w:rPr>
      </w:pPr>
      <w:r w:rsidRPr="001660CA">
        <w:rPr>
          <w:rFonts w:eastAsia="Times New Roman" w:cstheme="minorHAnsi"/>
          <w:b/>
          <w:bCs/>
          <w:kern w:val="36"/>
          <w:sz w:val="36"/>
          <w:szCs w:val="36"/>
          <w:lang w:eastAsia="el-GR"/>
        </w:rPr>
        <w:t>ΑΠΟΛΟΓΙΣΤΙΚΑ ΣΤΟΙΧΕΙΑ ΔΡΑΣΗΣ</w:t>
      </w:r>
    </w:p>
    <w:p w:rsidR="001660CA" w:rsidRPr="001660CA" w:rsidRDefault="001660CA" w:rsidP="001660CA">
      <w:pPr>
        <w:spacing w:before="100" w:beforeAutospacing="1" w:after="100" w:afterAutospacing="1" w:line="240" w:lineRule="auto"/>
        <w:outlineLvl w:val="1"/>
        <w:rPr>
          <w:rFonts w:eastAsia="Times New Roman" w:cstheme="minorHAnsi"/>
          <w:b/>
          <w:bCs/>
          <w:sz w:val="32"/>
          <w:szCs w:val="32"/>
          <w:lang w:eastAsia="el-GR"/>
        </w:rPr>
      </w:pPr>
      <w:r w:rsidRPr="001660CA">
        <w:rPr>
          <w:rFonts w:eastAsia="Times New Roman" w:cstheme="minorHAnsi"/>
          <w:b/>
          <w:bCs/>
          <w:sz w:val="32"/>
          <w:szCs w:val="32"/>
          <w:lang w:eastAsia="el-GR"/>
        </w:rPr>
        <w:t>Τελική Γιορτή Γυμναστικής &amp; Χορού Δήμου Νέας Ιωνίας 2026</w:t>
      </w:r>
    </w:p>
    <w:p w:rsidR="001660CA" w:rsidRPr="001660CA" w:rsidRDefault="001660CA" w:rsidP="001660CA">
      <w:pPr>
        <w:spacing w:before="100" w:beforeAutospacing="1" w:after="100" w:afterAutospacing="1" w:line="240" w:lineRule="auto"/>
        <w:outlineLvl w:val="2"/>
        <w:rPr>
          <w:rFonts w:eastAsia="Times New Roman" w:cstheme="minorHAnsi"/>
          <w:b/>
          <w:bCs/>
          <w:sz w:val="27"/>
          <w:szCs w:val="27"/>
          <w:lang w:eastAsia="el-GR"/>
        </w:rPr>
      </w:pPr>
      <w:r w:rsidRPr="001660CA">
        <w:rPr>
          <w:rFonts w:eastAsia="Times New Roman" w:cstheme="minorHAnsi"/>
          <w:b/>
          <w:bCs/>
          <w:sz w:val="27"/>
          <w:szCs w:val="27"/>
          <w:lang w:eastAsia="el-GR"/>
        </w:rPr>
        <w:t>1. Συνοπτική Περιγραφή της Δράσης</w:t>
      </w:r>
    </w:p>
    <w:p w:rsidR="001660CA" w:rsidRPr="001660CA" w:rsidRDefault="001660CA" w:rsidP="001660CA">
      <w:p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sz w:val="24"/>
          <w:szCs w:val="24"/>
          <w:lang w:eastAsia="el-GR"/>
        </w:rPr>
        <w:t xml:space="preserve">Η «Τελική Γιορτή Γυμναστικής &amp; Χορού Δήμου Νέας Ιωνίας 2026» πραγματοποιήθηκε το Σάββατο 6 Ιουνίου 2026 και ώρα 20:30 στο Δημοτικό Στάδιο Νέας Ιωνίας, στο πλαίσιο του προγράμματος </w:t>
      </w:r>
      <w:r w:rsidR="00FA00BE">
        <w:rPr>
          <w:rFonts w:eastAsia="Times New Roman" w:cstheme="minorHAnsi"/>
          <w:sz w:val="24"/>
          <w:szCs w:val="24"/>
          <w:lang w:eastAsia="el-GR"/>
        </w:rPr>
        <w:t xml:space="preserve">αθλητικών και </w:t>
      </w:r>
      <w:r w:rsidRPr="001660CA">
        <w:rPr>
          <w:rFonts w:eastAsia="Times New Roman" w:cstheme="minorHAnsi"/>
          <w:sz w:val="24"/>
          <w:szCs w:val="24"/>
          <w:lang w:eastAsia="el-GR"/>
        </w:rPr>
        <w:t>πολιτιστικών δράσεων του Δήμου Νέας Ιωνίας, με τη συνδιοργάνωση της Περιφέρειας Αττικής</w:t>
      </w:r>
      <w:r w:rsidR="00C74EF8">
        <w:rPr>
          <w:rFonts w:eastAsia="Times New Roman" w:cstheme="minorHAnsi"/>
          <w:sz w:val="24"/>
          <w:szCs w:val="24"/>
          <w:lang w:eastAsia="el-GR"/>
        </w:rPr>
        <w:t xml:space="preserve">, υλοποιώντας </w:t>
      </w:r>
      <w:r w:rsidR="00C74EF8" w:rsidRPr="00BE5A02">
        <w:rPr>
          <w:sz w:val="24"/>
          <w:szCs w:val="24"/>
        </w:rPr>
        <w:t>το πρόγραμμα «Στην αγκαλιά της Αττικής - Πολιτισμός και Αθλητισμός στις Γειτονιές μας»</w:t>
      </w:r>
    </w:p>
    <w:p w:rsidR="001660CA" w:rsidRPr="001660CA" w:rsidRDefault="001660CA" w:rsidP="001660CA">
      <w:p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sz w:val="24"/>
          <w:szCs w:val="24"/>
          <w:lang w:eastAsia="el-GR"/>
        </w:rPr>
        <w:t>Η εκδήλωση αποτέλεσε την κορυφαία ετήσια παρουσίαση των τμημάτων άθλησης και χορού του Δήμου, δίνοντας τη δυνατότητα σε παιδιά, εφήβους και ενήλικες να παρουσιάσουν τη δουλειά που πραγματοποιήθηκε καθ’ όλη τη διάρκεια της αθλητικής περιόδου.</w:t>
      </w:r>
    </w:p>
    <w:p w:rsidR="001660CA" w:rsidRPr="001660CA" w:rsidRDefault="001660CA" w:rsidP="001660CA">
      <w:p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sz w:val="24"/>
          <w:szCs w:val="24"/>
          <w:lang w:eastAsia="el-GR"/>
        </w:rPr>
        <w:t>Το πρόγραμμα περιλάμβανε επιδείξεις και χορογραφίες από τα τμήματα:</w:t>
      </w:r>
    </w:p>
    <w:p w:rsidR="001660CA" w:rsidRPr="001660CA" w:rsidRDefault="001660CA" w:rsidP="001660CA">
      <w:pPr>
        <w:numPr>
          <w:ilvl w:val="0"/>
          <w:numId w:val="1"/>
        </w:num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sz w:val="24"/>
          <w:szCs w:val="24"/>
          <w:lang w:eastAsia="el-GR"/>
        </w:rPr>
        <w:t>Hip Hop</w:t>
      </w:r>
    </w:p>
    <w:p w:rsidR="001660CA" w:rsidRPr="001660CA" w:rsidRDefault="001660CA" w:rsidP="001660CA">
      <w:pPr>
        <w:numPr>
          <w:ilvl w:val="0"/>
          <w:numId w:val="1"/>
        </w:num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sz w:val="24"/>
          <w:szCs w:val="24"/>
          <w:lang w:eastAsia="el-GR"/>
        </w:rPr>
        <w:t>Funky Jazz</w:t>
      </w:r>
    </w:p>
    <w:p w:rsidR="001660CA" w:rsidRPr="001660CA" w:rsidRDefault="001660CA" w:rsidP="001660CA">
      <w:pPr>
        <w:numPr>
          <w:ilvl w:val="0"/>
          <w:numId w:val="1"/>
        </w:num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sz w:val="24"/>
          <w:szCs w:val="24"/>
          <w:lang w:eastAsia="el-GR"/>
        </w:rPr>
        <w:t>Ενόργανης Γυμναστικής</w:t>
      </w:r>
    </w:p>
    <w:p w:rsidR="001660CA" w:rsidRPr="001660CA" w:rsidRDefault="001660CA" w:rsidP="001660CA">
      <w:pPr>
        <w:numPr>
          <w:ilvl w:val="0"/>
          <w:numId w:val="1"/>
        </w:num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sz w:val="24"/>
          <w:szCs w:val="24"/>
          <w:lang w:eastAsia="el-GR"/>
        </w:rPr>
        <w:t>Ακροβατικής Γυμναστικής</w:t>
      </w:r>
    </w:p>
    <w:p w:rsidR="001660CA" w:rsidRPr="001660CA" w:rsidRDefault="001660CA" w:rsidP="001660CA">
      <w:pPr>
        <w:numPr>
          <w:ilvl w:val="0"/>
          <w:numId w:val="1"/>
        </w:num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sz w:val="24"/>
          <w:szCs w:val="24"/>
          <w:lang w:eastAsia="el-GR"/>
        </w:rPr>
        <w:t>Ρυθμικής Γυμναστικής</w:t>
      </w:r>
    </w:p>
    <w:p w:rsidR="001660CA" w:rsidRPr="001660CA" w:rsidRDefault="001660CA" w:rsidP="001660CA">
      <w:pPr>
        <w:numPr>
          <w:ilvl w:val="0"/>
          <w:numId w:val="1"/>
        </w:num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sz w:val="24"/>
          <w:szCs w:val="24"/>
          <w:lang w:eastAsia="el-GR"/>
        </w:rPr>
        <w:t>Παραδοσιακών Χορών</w:t>
      </w:r>
    </w:p>
    <w:p w:rsidR="001660CA" w:rsidRPr="001660CA" w:rsidRDefault="001660CA" w:rsidP="001660CA">
      <w:pPr>
        <w:numPr>
          <w:ilvl w:val="0"/>
          <w:numId w:val="1"/>
        </w:num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sz w:val="24"/>
          <w:szCs w:val="24"/>
          <w:lang w:eastAsia="el-GR"/>
        </w:rPr>
        <w:t>Zumba</w:t>
      </w:r>
    </w:p>
    <w:p w:rsidR="001660CA" w:rsidRPr="001660CA" w:rsidRDefault="001660CA" w:rsidP="001660CA">
      <w:pPr>
        <w:numPr>
          <w:ilvl w:val="0"/>
          <w:numId w:val="1"/>
        </w:num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sz w:val="24"/>
          <w:szCs w:val="24"/>
          <w:lang w:eastAsia="el-GR"/>
        </w:rPr>
        <w:t>Μπαλέτου</w:t>
      </w:r>
    </w:p>
    <w:p w:rsidR="001660CA" w:rsidRPr="001660CA" w:rsidRDefault="001660CA" w:rsidP="001660CA">
      <w:pPr>
        <w:numPr>
          <w:ilvl w:val="0"/>
          <w:numId w:val="1"/>
        </w:num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sz w:val="24"/>
          <w:szCs w:val="24"/>
          <w:lang w:eastAsia="el-GR"/>
        </w:rPr>
        <w:t>Σύγχρονου Χορού</w:t>
      </w:r>
    </w:p>
    <w:p w:rsidR="001660CA" w:rsidRPr="001660CA" w:rsidRDefault="001660CA" w:rsidP="001660CA">
      <w:p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sz w:val="24"/>
          <w:szCs w:val="24"/>
          <w:lang w:eastAsia="el-GR"/>
        </w:rPr>
        <w:t>Η εκδήλωση ανέδειξε τη σημασία της άθλησης, της δημιουργικής έκφρασης και της πολιτιστικής συμμετοχής των πολιτών, ενισχύοντας παράλληλα τη συνοχή της τοπικής κοινωνίας.</w:t>
      </w:r>
    </w:p>
    <w:p w:rsidR="001660CA" w:rsidRPr="001660CA" w:rsidRDefault="00DA77E1" w:rsidP="001660CA">
      <w:pPr>
        <w:spacing w:after="0" w:line="240" w:lineRule="auto"/>
        <w:rPr>
          <w:rFonts w:eastAsia="Times New Roman" w:cstheme="minorHAnsi"/>
          <w:sz w:val="24"/>
          <w:szCs w:val="24"/>
          <w:lang w:eastAsia="el-GR"/>
        </w:rPr>
      </w:pPr>
      <w:r>
        <w:rPr>
          <w:rFonts w:eastAsia="Times New Roman" w:cstheme="minorHAnsi"/>
          <w:sz w:val="24"/>
          <w:szCs w:val="24"/>
          <w:lang w:eastAsia="el-GR"/>
        </w:rPr>
        <w:pict>
          <v:rect id="_x0000_i1025" style="width:0;height:1.5pt" o:hralign="center" o:hrstd="t" o:hr="t" fillcolor="#a0a0a0" stroked="f"/>
        </w:pict>
      </w:r>
    </w:p>
    <w:p w:rsidR="001660CA" w:rsidRPr="001660CA" w:rsidRDefault="001660CA" w:rsidP="001660CA">
      <w:pPr>
        <w:spacing w:before="100" w:beforeAutospacing="1" w:after="100" w:afterAutospacing="1" w:line="240" w:lineRule="auto"/>
        <w:outlineLvl w:val="2"/>
        <w:rPr>
          <w:rFonts w:eastAsia="Times New Roman" w:cstheme="minorHAnsi"/>
          <w:b/>
          <w:bCs/>
          <w:sz w:val="27"/>
          <w:szCs w:val="27"/>
          <w:lang w:eastAsia="el-GR"/>
        </w:rPr>
      </w:pPr>
      <w:r w:rsidRPr="001660CA">
        <w:rPr>
          <w:rFonts w:eastAsia="Times New Roman" w:cstheme="minorHAnsi"/>
          <w:b/>
          <w:bCs/>
          <w:sz w:val="27"/>
          <w:szCs w:val="27"/>
          <w:lang w:eastAsia="el-GR"/>
        </w:rPr>
        <w:t>2. Αριθμός Συμμετεχόντων / Θεατών</w:t>
      </w:r>
    </w:p>
    <w:p w:rsidR="001660CA" w:rsidRPr="001660CA" w:rsidRDefault="001660CA" w:rsidP="001660CA">
      <w:p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b/>
          <w:bCs/>
          <w:sz w:val="24"/>
          <w:szCs w:val="24"/>
          <w:lang w:eastAsia="el-GR"/>
        </w:rPr>
        <w:t>Συμμετέχοντες :</w:t>
      </w:r>
      <w:r w:rsidRPr="001660CA">
        <w:rPr>
          <w:rFonts w:eastAsia="Times New Roman" w:cstheme="minorHAnsi"/>
          <w:sz w:val="24"/>
          <w:szCs w:val="24"/>
          <w:lang w:eastAsia="el-GR"/>
        </w:rPr>
        <w:t xml:space="preserve"> </w:t>
      </w:r>
      <w:r w:rsidR="00FA00BE">
        <w:rPr>
          <w:rFonts w:eastAsia="Times New Roman" w:cstheme="minorHAnsi"/>
          <w:sz w:val="24"/>
          <w:szCs w:val="24"/>
          <w:lang w:eastAsia="el-GR"/>
        </w:rPr>
        <w:t>400</w:t>
      </w:r>
      <w:r w:rsidRPr="001660CA">
        <w:rPr>
          <w:rFonts w:eastAsia="Times New Roman" w:cstheme="minorHAnsi"/>
          <w:sz w:val="24"/>
          <w:szCs w:val="24"/>
          <w:lang w:eastAsia="el-GR"/>
        </w:rPr>
        <w:t xml:space="preserve"> άτομα</w:t>
      </w:r>
    </w:p>
    <w:p w:rsidR="001660CA" w:rsidRPr="001660CA" w:rsidRDefault="001660CA" w:rsidP="001660CA">
      <w:p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b/>
          <w:bCs/>
          <w:sz w:val="24"/>
          <w:szCs w:val="24"/>
          <w:lang w:eastAsia="el-GR"/>
        </w:rPr>
        <w:t>Προπονητές/Καθηγητές Φυσικής Αγωγής &amp; Χορού:</w:t>
      </w:r>
      <w:r w:rsidRPr="001660CA">
        <w:rPr>
          <w:rFonts w:eastAsia="Times New Roman" w:cstheme="minorHAnsi"/>
          <w:sz w:val="24"/>
          <w:szCs w:val="24"/>
          <w:lang w:eastAsia="el-GR"/>
        </w:rPr>
        <w:t xml:space="preserve"> </w:t>
      </w:r>
      <w:r w:rsidR="00FA00BE">
        <w:rPr>
          <w:rFonts w:eastAsia="Times New Roman" w:cstheme="minorHAnsi"/>
          <w:sz w:val="24"/>
          <w:szCs w:val="24"/>
          <w:lang w:eastAsia="el-GR"/>
        </w:rPr>
        <w:t>20</w:t>
      </w:r>
      <w:r w:rsidRPr="001660CA">
        <w:rPr>
          <w:rFonts w:eastAsia="Times New Roman" w:cstheme="minorHAnsi"/>
          <w:sz w:val="24"/>
          <w:szCs w:val="24"/>
          <w:lang w:eastAsia="el-GR"/>
        </w:rPr>
        <w:t xml:space="preserve"> άτομα</w:t>
      </w:r>
    </w:p>
    <w:p w:rsidR="001660CA" w:rsidRPr="001660CA" w:rsidRDefault="001660CA" w:rsidP="001660CA">
      <w:p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b/>
          <w:bCs/>
          <w:sz w:val="24"/>
          <w:szCs w:val="24"/>
          <w:lang w:eastAsia="el-GR"/>
        </w:rPr>
        <w:t>Θεατές:</w:t>
      </w:r>
      <w:r w:rsidRPr="001660CA">
        <w:rPr>
          <w:rFonts w:eastAsia="Times New Roman" w:cstheme="minorHAnsi"/>
          <w:sz w:val="24"/>
          <w:szCs w:val="24"/>
          <w:lang w:eastAsia="el-GR"/>
        </w:rPr>
        <w:t xml:space="preserve"> </w:t>
      </w:r>
      <w:r w:rsidR="00FA00BE">
        <w:rPr>
          <w:rFonts w:eastAsia="Times New Roman" w:cstheme="minorHAnsi"/>
          <w:sz w:val="24"/>
          <w:szCs w:val="24"/>
          <w:lang w:eastAsia="el-GR"/>
        </w:rPr>
        <w:t>1500</w:t>
      </w:r>
      <w:r w:rsidRPr="001660CA">
        <w:rPr>
          <w:rFonts w:eastAsia="Times New Roman" w:cstheme="minorHAnsi"/>
          <w:sz w:val="24"/>
          <w:szCs w:val="24"/>
          <w:lang w:eastAsia="el-GR"/>
        </w:rPr>
        <w:t xml:space="preserve"> άτομα</w:t>
      </w:r>
    </w:p>
    <w:p w:rsidR="001660CA" w:rsidRPr="001660CA" w:rsidRDefault="001660CA" w:rsidP="001660CA">
      <w:p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b/>
          <w:bCs/>
          <w:sz w:val="24"/>
          <w:szCs w:val="24"/>
          <w:lang w:eastAsia="el-GR"/>
        </w:rPr>
        <w:t>Συνολική προσέλευση:</w:t>
      </w:r>
      <w:r w:rsidRPr="001660CA">
        <w:rPr>
          <w:rFonts w:eastAsia="Times New Roman" w:cstheme="minorHAnsi"/>
          <w:sz w:val="24"/>
          <w:szCs w:val="24"/>
          <w:lang w:eastAsia="el-GR"/>
        </w:rPr>
        <w:t xml:space="preserve"> </w:t>
      </w:r>
      <w:r w:rsidR="00FA00BE">
        <w:rPr>
          <w:rFonts w:eastAsia="Times New Roman" w:cstheme="minorHAnsi"/>
          <w:sz w:val="24"/>
          <w:szCs w:val="24"/>
          <w:lang w:eastAsia="el-GR"/>
        </w:rPr>
        <w:t xml:space="preserve">περίπου 2000 </w:t>
      </w:r>
      <w:r w:rsidRPr="001660CA">
        <w:rPr>
          <w:rFonts w:eastAsia="Times New Roman" w:cstheme="minorHAnsi"/>
          <w:sz w:val="24"/>
          <w:szCs w:val="24"/>
          <w:lang w:eastAsia="el-GR"/>
        </w:rPr>
        <w:t>άτομα</w:t>
      </w:r>
    </w:p>
    <w:p w:rsidR="001660CA" w:rsidRPr="001660CA" w:rsidRDefault="001660CA" w:rsidP="001660CA">
      <w:p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i/>
          <w:iCs/>
          <w:sz w:val="24"/>
          <w:szCs w:val="24"/>
          <w:lang w:eastAsia="el-GR"/>
        </w:rPr>
        <w:lastRenderedPageBreak/>
        <w:t>Ενδεικτικά, εφόσον δεν υπάρχει καταγραφή εισόδου, μπορεί να αναφερθεί εκτιμώμενος αριθμός βάσει πληρότητας των κερκίδων και των καταμετρήσεων της διοργάνωσης.</w:t>
      </w:r>
    </w:p>
    <w:p w:rsidR="001660CA" w:rsidRPr="001660CA" w:rsidRDefault="00DA77E1" w:rsidP="001660CA">
      <w:pPr>
        <w:spacing w:after="0" w:line="240" w:lineRule="auto"/>
        <w:rPr>
          <w:rFonts w:eastAsia="Times New Roman" w:cstheme="minorHAnsi"/>
          <w:sz w:val="24"/>
          <w:szCs w:val="24"/>
          <w:lang w:eastAsia="el-GR"/>
        </w:rPr>
      </w:pPr>
      <w:r>
        <w:rPr>
          <w:rFonts w:eastAsia="Times New Roman" w:cstheme="minorHAnsi"/>
          <w:sz w:val="24"/>
          <w:szCs w:val="24"/>
          <w:lang w:eastAsia="el-GR"/>
        </w:rPr>
        <w:pict>
          <v:rect id="_x0000_i1026" style="width:0;height:1.5pt" o:hralign="center" o:hrstd="t" o:hr="t" fillcolor="#a0a0a0" stroked="f"/>
        </w:pict>
      </w:r>
    </w:p>
    <w:p w:rsidR="001660CA" w:rsidRPr="001660CA" w:rsidRDefault="001660CA" w:rsidP="001660CA">
      <w:pPr>
        <w:spacing w:before="100" w:beforeAutospacing="1" w:after="100" w:afterAutospacing="1" w:line="240" w:lineRule="auto"/>
        <w:outlineLvl w:val="2"/>
        <w:rPr>
          <w:rFonts w:eastAsia="Times New Roman" w:cstheme="minorHAnsi"/>
          <w:b/>
          <w:bCs/>
          <w:sz w:val="27"/>
          <w:szCs w:val="27"/>
          <w:lang w:eastAsia="el-GR"/>
        </w:rPr>
      </w:pPr>
      <w:r w:rsidRPr="001660CA">
        <w:rPr>
          <w:rFonts w:eastAsia="Times New Roman" w:cstheme="minorHAnsi"/>
          <w:b/>
          <w:bCs/>
          <w:sz w:val="27"/>
          <w:szCs w:val="27"/>
          <w:lang w:eastAsia="el-GR"/>
        </w:rPr>
        <w:t>3. Φωτογραφικό Υλικό ή/και Βίντεο</w:t>
      </w:r>
    </w:p>
    <w:p w:rsidR="001660CA" w:rsidRPr="001660CA" w:rsidRDefault="001660CA" w:rsidP="001660CA">
      <w:p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sz w:val="24"/>
          <w:szCs w:val="24"/>
          <w:lang w:eastAsia="el-GR"/>
        </w:rPr>
        <w:t>Η δράση καλύφθηκε φωτογραφικά και οπτικοακουστικά από τις υπηρεσίες του Δήμου και συνεργάτες της διοργάνωσης.</w:t>
      </w:r>
    </w:p>
    <w:p w:rsidR="001660CA" w:rsidRPr="001660CA" w:rsidRDefault="001660CA" w:rsidP="001660CA">
      <w:p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sz w:val="24"/>
          <w:szCs w:val="24"/>
          <w:lang w:eastAsia="el-GR"/>
        </w:rPr>
        <w:t>Το σχετικό υλικό περιλαμβάνει:</w:t>
      </w:r>
    </w:p>
    <w:p w:rsidR="001660CA" w:rsidRPr="001660CA" w:rsidRDefault="001660CA" w:rsidP="001660CA">
      <w:pPr>
        <w:numPr>
          <w:ilvl w:val="0"/>
          <w:numId w:val="2"/>
        </w:num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sz w:val="24"/>
          <w:szCs w:val="24"/>
          <w:lang w:eastAsia="el-GR"/>
        </w:rPr>
        <w:t>Φωτογραφίες από τις παρουσιάσεις όλων των τμημάτων.</w:t>
      </w:r>
    </w:p>
    <w:p w:rsidR="001660CA" w:rsidRPr="001660CA" w:rsidRDefault="001660CA" w:rsidP="001660CA">
      <w:pPr>
        <w:numPr>
          <w:ilvl w:val="0"/>
          <w:numId w:val="2"/>
        </w:num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sz w:val="24"/>
          <w:szCs w:val="24"/>
          <w:lang w:eastAsia="el-GR"/>
        </w:rPr>
        <w:t>Πανοραμικές λήψεις του χώρου.</w:t>
      </w:r>
    </w:p>
    <w:p w:rsidR="001660CA" w:rsidRPr="001660CA" w:rsidRDefault="001660CA" w:rsidP="001660CA">
      <w:pPr>
        <w:numPr>
          <w:ilvl w:val="0"/>
          <w:numId w:val="2"/>
        </w:num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sz w:val="24"/>
          <w:szCs w:val="24"/>
          <w:lang w:eastAsia="el-GR"/>
        </w:rPr>
        <w:t>Βίντεο αποσπάσματα και στιγμιότυπα της εκδήλωσης.</w:t>
      </w:r>
    </w:p>
    <w:p w:rsidR="001660CA" w:rsidRPr="001660CA" w:rsidRDefault="001660CA" w:rsidP="001660CA">
      <w:pPr>
        <w:numPr>
          <w:ilvl w:val="0"/>
          <w:numId w:val="2"/>
        </w:num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sz w:val="24"/>
          <w:szCs w:val="24"/>
          <w:lang w:eastAsia="el-GR"/>
        </w:rPr>
        <w:t>Φωτογραφίες στις οποίες αποτυπώνεται η προβολή της συνδιοργάνωσης με την Περιφέρεια Αττικής.</w:t>
      </w:r>
    </w:p>
    <w:p w:rsidR="001660CA" w:rsidRPr="001660CA" w:rsidRDefault="00DA77E1" w:rsidP="001660CA">
      <w:pPr>
        <w:spacing w:after="0" w:line="240" w:lineRule="auto"/>
        <w:rPr>
          <w:rFonts w:eastAsia="Times New Roman" w:cstheme="minorHAnsi"/>
          <w:sz w:val="24"/>
          <w:szCs w:val="24"/>
          <w:lang w:eastAsia="el-GR"/>
        </w:rPr>
      </w:pPr>
      <w:r>
        <w:rPr>
          <w:rFonts w:eastAsia="Times New Roman" w:cstheme="minorHAnsi"/>
          <w:sz w:val="24"/>
          <w:szCs w:val="24"/>
          <w:lang w:eastAsia="el-GR"/>
        </w:rPr>
        <w:pict>
          <v:rect id="_x0000_i1027" style="width:0;height:1.5pt" o:hralign="center" o:hrstd="t" o:hr="t" fillcolor="#a0a0a0" stroked="f"/>
        </w:pict>
      </w:r>
    </w:p>
    <w:p w:rsidR="001660CA" w:rsidRPr="001660CA" w:rsidRDefault="001660CA" w:rsidP="001660CA">
      <w:pPr>
        <w:spacing w:before="100" w:beforeAutospacing="1" w:after="100" w:afterAutospacing="1" w:line="240" w:lineRule="auto"/>
        <w:outlineLvl w:val="2"/>
        <w:rPr>
          <w:rFonts w:eastAsia="Times New Roman" w:cstheme="minorHAnsi"/>
          <w:b/>
          <w:bCs/>
          <w:sz w:val="27"/>
          <w:szCs w:val="27"/>
          <w:lang w:eastAsia="el-GR"/>
        </w:rPr>
      </w:pPr>
      <w:r w:rsidRPr="001660CA">
        <w:rPr>
          <w:rFonts w:eastAsia="Times New Roman" w:cstheme="minorHAnsi"/>
          <w:b/>
          <w:bCs/>
          <w:sz w:val="27"/>
          <w:szCs w:val="27"/>
          <w:lang w:eastAsia="el-GR"/>
        </w:rPr>
        <w:t>4. Δημιουργικό Υλικό Προβολής</w:t>
      </w:r>
    </w:p>
    <w:p w:rsidR="001660CA" w:rsidRPr="001660CA" w:rsidRDefault="001660CA" w:rsidP="001660CA">
      <w:p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sz w:val="24"/>
          <w:szCs w:val="24"/>
          <w:lang w:eastAsia="el-GR"/>
        </w:rPr>
        <w:t>Για την προβολή της δράσης δημιουργήθηκε και διακινήθηκε επικοινωνιακό υλικό, στο οποίο αποτυπωνόταν ευκρινώς η συνδιοργάνωση του Δήμου Νέας Ιωνίας με την Περιφέρεια Αττικής.</w:t>
      </w:r>
    </w:p>
    <w:p w:rsidR="001660CA" w:rsidRPr="001660CA" w:rsidRDefault="001660CA" w:rsidP="001660CA">
      <w:p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sz w:val="24"/>
          <w:szCs w:val="24"/>
          <w:lang w:eastAsia="el-GR"/>
        </w:rPr>
        <w:t>Το υλικό περιλάμβανε:</w:t>
      </w:r>
    </w:p>
    <w:p w:rsidR="001660CA" w:rsidRPr="001660CA" w:rsidRDefault="001660CA" w:rsidP="001660CA">
      <w:pPr>
        <w:numPr>
          <w:ilvl w:val="0"/>
          <w:numId w:val="4"/>
        </w:num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sz w:val="24"/>
          <w:szCs w:val="24"/>
          <w:lang w:eastAsia="el-GR"/>
        </w:rPr>
        <w:t>Κεντρική αφίσα της εκδήλωσης.</w:t>
      </w:r>
    </w:p>
    <w:p w:rsidR="001660CA" w:rsidRPr="001660CA" w:rsidRDefault="001660CA" w:rsidP="001660CA">
      <w:pPr>
        <w:numPr>
          <w:ilvl w:val="0"/>
          <w:numId w:val="4"/>
        </w:num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sz w:val="24"/>
          <w:szCs w:val="24"/>
          <w:lang w:eastAsia="el-GR"/>
        </w:rPr>
        <w:t>Ψηφιακές αναρτήσεις στα μέσα κοινωνικής δικτύωσης του Δήμου.</w:t>
      </w:r>
    </w:p>
    <w:p w:rsidR="001660CA" w:rsidRPr="001660CA" w:rsidRDefault="001660CA" w:rsidP="001660CA">
      <w:pPr>
        <w:numPr>
          <w:ilvl w:val="0"/>
          <w:numId w:val="4"/>
        </w:num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sz w:val="24"/>
          <w:szCs w:val="24"/>
          <w:lang w:eastAsia="el-GR"/>
        </w:rPr>
        <w:t>Αναρτήσεις στην επίσημη ιστοσελίδα του Δήμου.</w:t>
      </w:r>
    </w:p>
    <w:p w:rsidR="001660CA" w:rsidRPr="001660CA" w:rsidRDefault="001660CA" w:rsidP="001660CA">
      <w:pPr>
        <w:numPr>
          <w:ilvl w:val="0"/>
          <w:numId w:val="4"/>
        </w:num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sz w:val="24"/>
          <w:szCs w:val="24"/>
          <w:lang w:eastAsia="el-GR"/>
        </w:rPr>
        <w:t>Δελτία Τύπου και ενημερωτικά δημοσιεύματα.</w:t>
      </w:r>
    </w:p>
    <w:p w:rsidR="001660CA" w:rsidRPr="001660CA" w:rsidRDefault="001660CA" w:rsidP="001660CA">
      <w:pPr>
        <w:numPr>
          <w:ilvl w:val="0"/>
          <w:numId w:val="4"/>
        </w:num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sz w:val="24"/>
          <w:szCs w:val="24"/>
          <w:lang w:eastAsia="el-GR"/>
        </w:rPr>
        <w:t>Προσκλήσεις προς συλλόγους, φορείς και δημότες.</w:t>
      </w:r>
    </w:p>
    <w:p w:rsidR="001660CA" w:rsidRPr="001660CA" w:rsidRDefault="001660CA" w:rsidP="001660CA">
      <w:p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sz w:val="24"/>
          <w:szCs w:val="24"/>
          <w:lang w:eastAsia="el-GR"/>
        </w:rPr>
        <w:t>Στο σύνολο του προωθητικού υλικού εμφανίζονταν τα λογότυπα του Δήμου Νέας Ιωνίας και της Περιφέρειας Αττικής, σύμφωνα με τις προβλεπόμενες προδιαγραφές προβολής.</w:t>
      </w:r>
    </w:p>
    <w:p w:rsidR="001660CA" w:rsidRPr="001660CA" w:rsidRDefault="001660CA" w:rsidP="001660CA">
      <w:pPr>
        <w:spacing w:after="0" w:line="240" w:lineRule="auto"/>
        <w:rPr>
          <w:rFonts w:eastAsia="Times New Roman" w:cstheme="minorHAnsi"/>
          <w:sz w:val="24"/>
          <w:szCs w:val="24"/>
          <w:lang w:eastAsia="el-GR"/>
        </w:rPr>
      </w:pPr>
    </w:p>
    <w:p w:rsidR="001660CA" w:rsidRPr="001660CA" w:rsidRDefault="001660CA" w:rsidP="001660CA">
      <w:pPr>
        <w:spacing w:before="100" w:beforeAutospacing="1" w:after="100" w:afterAutospacing="1" w:line="240" w:lineRule="auto"/>
        <w:outlineLvl w:val="2"/>
        <w:rPr>
          <w:rFonts w:eastAsia="Times New Roman" w:cstheme="minorHAnsi"/>
          <w:b/>
          <w:bCs/>
          <w:sz w:val="27"/>
          <w:szCs w:val="27"/>
          <w:lang w:eastAsia="el-GR"/>
        </w:rPr>
      </w:pPr>
      <w:r w:rsidRPr="001660CA">
        <w:rPr>
          <w:rFonts w:eastAsia="Times New Roman" w:cstheme="minorHAnsi"/>
          <w:b/>
          <w:bCs/>
          <w:sz w:val="27"/>
          <w:szCs w:val="27"/>
          <w:lang w:eastAsia="el-GR"/>
        </w:rPr>
        <w:t>5. Συνοπτική Αποτίμηση της Δράσης από τον Δήμο</w:t>
      </w:r>
    </w:p>
    <w:p w:rsidR="001660CA" w:rsidRPr="001660CA" w:rsidRDefault="001660CA" w:rsidP="001660CA">
      <w:p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sz w:val="24"/>
          <w:szCs w:val="24"/>
          <w:lang w:eastAsia="el-GR"/>
        </w:rPr>
        <w:t>Η Τελική Γιορτή Γυμναστικής &amp; Χορού 2026 στέφθηκε με ιδιαίτερη επιτυχία, παρουσιάζοντας υψηλή συμμετοχή αθλητών, χορευτών και πολιτών.</w:t>
      </w:r>
    </w:p>
    <w:p w:rsidR="001660CA" w:rsidRPr="001660CA" w:rsidRDefault="001660CA" w:rsidP="001660CA">
      <w:p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sz w:val="24"/>
          <w:szCs w:val="24"/>
          <w:lang w:eastAsia="el-GR"/>
        </w:rPr>
        <w:t>Η διοργάνωση:</w:t>
      </w:r>
    </w:p>
    <w:p w:rsidR="001660CA" w:rsidRPr="001660CA" w:rsidRDefault="001660CA" w:rsidP="001660CA">
      <w:pPr>
        <w:numPr>
          <w:ilvl w:val="0"/>
          <w:numId w:val="6"/>
        </w:num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sz w:val="24"/>
          <w:szCs w:val="24"/>
          <w:lang w:eastAsia="el-GR"/>
        </w:rPr>
        <w:lastRenderedPageBreak/>
        <w:t>Προώθησε τον μαζικό αθλητισμό και τη δια βίου άσκηση.</w:t>
      </w:r>
    </w:p>
    <w:p w:rsidR="001660CA" w:rsidRPr="001660CA" w:rsidRDefault="001660CA" w:rsidP="001660CA">
      <w:pPr>
        <w:numPr>
          <w:ilvl w:val="0"/>
          <w:numId w:val="6"/>
        </w:num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sz w:val="24"/>
          <w:szCs w:val="24"/>
          <w:lang w:eastAsia="el-GR"/>
        </w:rPr>
        <w:t>Ενίσχυσε τη συμμετοχή παιδιών, νέων και ενηλίκων στις δημοτικές αθλητικές και πολιτιστικές δραστηριότητες.</w:t>
      </w:r>
    </w:p>
    <w:p w:rsidR="001660CA" w:rsidRPr="001660CA" w:rsidRDefault="001660CA" w:rsidP="001660CA">
      <w:pPr>
        <w:numPr>
          <w:ilvl w:val="0"/>
          <w:numId w:val="6"/>
        </w:num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sz w:val="24"/>
          <w:szCs w:val="24"/>
          <w:lang w:eastAsia="el-GR"/>
        </w:rPr>
        <w:t>Ανέδειξε το έργο των εκπαιδευτών και των τμημάτων του Δήμου.</w:t>
      </w:r>
    </w:p>
    <w:p w:rsidR="001660CA" w:rsidRPr="001660CA" w:rsidRDefault="001660CA" w:rsidP="001660CA">
      <w:pPr>
        <w:numPr>
          <w:ilvl w:val="0"/>
          <w:numId w:val="6"/>
        </w:num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sz w:val="24"/>
          <w:szCs w:val="24"/>
          <w:lang w:eastAsia="el-GR"/>
        </w:rPr>
        <w:t>Ενίσχυσε τους δεσμούς μεταξύ των δημοτών, των οικογενειών και της τοπικής κοινωνίας.</w:t>
      </w:r>
    </w:p>
    <w:p w:rsidR="001660CA" w:rsidRPr="001660CA" w:rsidRDefault="001660CA" w:rsidP="001660CA">
      <w:pPr>
        <w:numPr>
          <w:ilvl w:val="0"/>
          <w:numId w:val="6"/>
        </w:num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sz w:val="24"/>
          <w:szCs w:val="24"/>
          <w:lang w:eastAsia="el-GR"/>
        </w:rPr>
        <w:t>Προέβαλε τη σημασία της συνεργασίας μεταξύ του Δήμου Νέας Ιωνίας και της Περιφέρειας Αττικής για την υλοποίηση δράσεων πολιτισμού και αθλητισμού.</w:t>
      </w:r>
    </w:p>
    <w:p w:rsidR="001660CA" w:rsidRPr="001660CA" w:rsidRDefault="001660CA" w:rsidP="001660CA">
      <w:pPr>
        <w:numPr>
          <w:ilvl w:val="0"/>
          <w:numId w:val="6"/>
        </w:num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sz w:val="24"/>
          <w:szCs w:val="24"/>
          <w:lang w:eastAsia="el-GR"/>
        </w:rPr>
        <w:t xml:space="preserve">Συνέβαλε στην ενδυνάμωση συνεργασιών </w:t>
      </w:r>
      <w:r w:rsidR="00C74EF8">
        <w:rPr>
          <w:rFonts w:eastAsia="Times New Roman" w:cstheme="minorHAnsi"/>
          <w:sz w:val="24"/>
          <w:szCs w:val="24"/>
          <w:lang w:eastAsia="el-GR"/>
        </w:rPr>
        <w:t xml:space="preserve">του Δήμου </w:t>
      </w:r>
      <w:r w:rsidRPr="001660CA">
        <w:rPr>
          <w:rFonts w:eastAsia="Times New Roman" w:cstheme="minorHAnsi"/>
          <w:sz w:val="24"/>
          <w:szCs w:val="24"/>
          <w:lang w:eastAsia="el-GR"/>
        </w:rPr>
        <w:t>με τοπικούς συλλόγους, πολιτιστικούς φορείς</w:t>
      </w:r>
      <w:r w:rsidR="00C74EF8">
        <w:rPr>
          <w:rFonts w:eastAsia="Times New Roman" w:cstheme="minorHAnsi"/>
          <w:sz w:val="24"/>
          <w:szCs w:val="24"/>
          <w:lang w:eastAsia="el-GR"/>
        </w:rPr>
        <w:t xml:space="preserve"> και </w:t>
      </w:r>
      <w:r w:rsidRPr="001660CA">
        <w:rPr>
          <w:rFonts w:eastAsia="Times New Roman" w:cstheme="minorHAnsi"/>
          <w:sz w:val="24"/>
          <w:szCs w:val="24"/>
          <w:lang w:eastAsia="el-GR"/>
        </w:rPr>
        <w:t>αθλητικά σωματεία</w:t>
      </w:r>
      <w:r w:rsidR="00C74EF8">
        <w:rPr>
          <w:rFonts w:eastAsia="Times New Roman" w:cstheme="minorHAnsi"/>
          <w:sz w:val="24"/>
          <w:szCs w:val="24"/>
          <w:lang w:eastAsia="el-GR"/>
        </w:rPr>
        <w:t>.</w:t>
      </w:r>
    </w:p>
    <w:p w:rsidR="001660CA" w:rsidRPr="001660CA" w:rsidRDefault="001660CA" w:rsidP="001660CA">
      <w:p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sz w:val="24"/>
          <w:szCs w:val="24"/>
          <w:lang w:eastAsia="el-GR"/>
        </w:rPr>
        <w:t>Η ανταπόκριση του κοινού ήταν ιδιαίτερα θετική, ενώ η επιτυχής διεξαγωγή της εκδήλωσης επιβεβαίωσε τη δυναμική των προγραμμάτων άθλησης του Δήμου και την ανάγκη συνέχισης αντίστοιχων δράσεων τα επόμενα χρόνια.</w:t>
      </w:r>
    </w:p>
    <w:p w:rsidR="001660CA" w:rsidRPr="001660CA" w:rsidRDefault="00DA77E1" w:rsidP="001660CA">
      <w:pPr>
        <w:spacing w:after="0" w:line="240" w:lineRule="auto"/>
        <w:rPr>
          <w:rFonts w:eastAsia="Times New Roman" w:cstheme="minorHAnsi"/>
          <w:sz w:val="24"/>
          <w:szCs w:val="24"/>
          <w:lang w:eastAsia="el-GR"/>
        </w:rPr>
      </w:pPr>
      <w:r>
        <w:rPr>
          <w:rFonts w:eastAsia="Times New Roman" w:cstheme="minorHAnsi"/>
          <w:sz w:val="24"/>
          <w:szCs w:val="24"/>
          <w:lang w:eastAsia="el-GR"/>
        </w:rPr>
        <w:pict>
          <v:rect id="_x0000_i1028" style="width:0;height:1.5pt" o:hralign="center" o:hrstd="t" o:hr="t" fillcolor="#a0a0a0" stroked="f"/>
        </w:pict>
      </w:r>
    </w:p>
    <w:p w:rsidR="001660CA" w:rsidRDefault="001660CA" w:rsidP="001660CA">
      <w:pPr>
        <w:spacing w:before="100" w:beforeAutospacing="1" w:after="100" w:afterAutospacing="1" w:line="240" w:lineRule="auto"/>
        <w:rPr>
          <w:rFonts w:eastAsia="Times New Roman" w:cstheme="minorHAnsi"/>
          <w:sz w:val="24"/>
          <w:szCs w:val="24"/>
          <w:lang w:eastAsia="el-GR"/>
        </w:rPr>
      </w:pPr>
      <w:r w:rsidRPr="001660CA">
        <w:rPr>
          <w:rFonts w:eastAsia="Times New Roman" w:cstheme="minorHAnsi"/>
          <w:b/>
          <w:bCs/>
          <w:sz w:val="24"/>
          <w:szCs w:val="24"/>
          <w:lang w:eastAsia="el-GR"/>
        </w:rPr>
        <w:t>Συνδιοργάνωση:</w:t>
      </w:r>
      <w:r w:rsidRPr="001660CA">
        <w:rPr>
          <w:rFonts w:eastAsia="Times New Roman" w:cstheme="minorHAnsi"/>
          <w:sz w:val="24"/>
          <w:szCs w:val="24"/>
          <w:lang w:eastAsia="el-GR"/>
        </w:rPr>
        <w:t xml:space="preserve"> Περιφέρεια Αττικής – Δήμος Νέας Ιωνίας</w:t>
      </w:r>
      <w:r w:rsidRPr="001660CA">
        <w:rPr>
          <w:rFonts w:eastAsia="Times New Roman" w:cstheme="minorHAnsi"/>
          <w:sz w:val="24"/>
          <w:szCs w:val="24"/>
          <w:lang w:eastAsia="el-GR"/>
        </w:rPr>
        <w:br/>
      </w:r>
      <w:r w:rsidRPr="001660CA">
        <w:rPr>
          <w:rFonts w:eastAsia="Times New Roman" w:cstheme="minorHAnsi"/>
          <w:b/>
          <w:bCs/>
          <w:sz w:val="24"/>
          <w:szCs w:val="24"/>
          <w:lang w:eastAsia="el-GR"/>
        </w:rPr>
        <w:t>Ημερομηνία Δράσης:</w:t>
      </w:r>
      <w:r w:rsidRPr="001660CA">
        <w:rPr>
          <w:rFonts w:eastAsia="Times New Roman" w:cstheme="minorHAnsi"/>
          <w:sz w:val="24"/>
          <w:szCs w:val="24"/>
          <w:lang w:eastAsia="el-GR"/>
        </w:rPr>
        <w:t xml:space="preserve"> 06/06/2026</w:t>
      </w:r>
      <w:r w:rsidR="006E2587">
        <w:rPr>
          <w:rFonts w:eastAsia="Times New Roman" w:cstheme="minorHAnsi"/>
          <w:sz w:val="24"/>
          <w:szCs w:val="24"/>
          <w:lang w:eastAsia="el-GR"/>
        </w:rPr>
        <w:t>, ώρα: 20:30</w:t>
      </w:r>
      <w:r w:rsidRPr="001660CA">
        <w:rPr>
          <w:rFonts w:eastAsia="Times New Roman" w:cstheme="minorHAnsi"/>
          <w:sz w:val="24"/>
          <w:szCs w:val="24"/>
          <w:lang w:eastAsia="el-GR"/>
        </w:rPr>
        <w:br/>
      </w:r>
      <w:r w:rsidRPr="001660CA">
        <w:rPr>
          <w:rFonts w:eastAsia="Times New Roman" w:cstheme="minorHAnsi"/>
          <w:b/>
          <w:bCs/>
          <w:sz w:val="24"/>
          <w:szCs w:val="24"/>
          <w:lang w:eastAsia="el-GR"/>
        </w:rPr>
        <w:t>Τόπος Διεξαγωγής:</w:t>
      </w:r>
      <w:r w:rsidRPr="001660CA">
        <w:rPr>
          <w:rFonts w:eastAsia="Times New Roman" w:cstheme="minorHAnsi"/>
          <w:sz w:val="24"/>
          <w:szCs w:val="24"/>
          <w:lang w:eastAsia="el-GR"/>
        </w:rPr>
        <w:t xml:space="preserve"> Δημοτικό Στάδιο Νέας Ιωνίας</w:t>
      </w:r>
    </w:p>
    <w:p w:rsidR="009F5B3E" w:rsidRPr="009F5B3E" w:rsidRDefault="009F5B3E" w:rsidP="009F5B3E">
      <w:pPr>
        <w:spacing w:before="100" w:beforeAutospacing="1" w:after="100" w:afterAutospacing="1" w:line="240" w:lineRule="auto"/>
        <w:rPr>
          <w:rFonts w:eastAsia="Times New Roman" w:cstheme="minorHAnsi"/>
          <w:sz w:val="28"/>
          <w:szCs w:val="28"/>
          <w:lang w:eastAsia="el-GR"/>
        </w:rPr>
      </w:pPr>
      <w:r w:rsidRPr="009F5B3E">
        <w:rPr>
          <w:rFonts w:eastAsia="Times New Roman" w:cstheme="minorHAnsi"/>
          <w:b/>
          <w:bCs/>
          <w:sz w:val="28"/>
          <w:szCs w:val="28"/>
          <w:lang w:eastAsia="el-GR"/>
        </w:rPr>
        <w:t>Παραρτήματα:</w:t>
      </w:r>
    </w:p>
    <w:p w:rsidR="009F5B3E" w:rsidRPr="009F5B3E" w:rsidRDefault="009F5B3E" w:rsidP="009F5B3E">
      <w:pPr>
        <w:pStyle w:val="a3"/>
        <w:numPr>
          <w:ilvl w:val="0"/>
          <w:numId w:val="3"/>
        </w:numPr>
        <w:spacing w:before="100" w:beforeAutospacing="1" w:after="100" w:afterAutospacing="1" w:line="240" w:lineRule="auto"/>
        <w:rPr>
          <w:rFonts w:eastAsia="Times New Roman" w:cstheme="minorHAnsi"/>
          <w:sz w:val="24"/>
          <w:szCs w:val="24"/>
          <w:lang w:eastAsia="el-GR"/>
        </w:rPr>
      </w:pPr>
      <w:r w:rsidRPr="009F5B3E">
        <w:rPr>
          <w:rFonts w:eastAsia="Times New Roman" w:cstheme="minorHAnsi"/>
          <w:b/>
          <w:sz w:val="24"/>
          <w:szCs w:val="24"/>
          <w:lang w:eastAsia="el-GR"/>
        </w:rPr>
        <w:t>Παράρτημα Ι:</w:t>
      </w:r>
      <w:r w:rsidRPr="009F5B3E">
        <w:rPr>
          <w:rFonts w:eastAsia="Times New Roman" w:cstheme="minorHAnsi"/>
          <w:sz w:val="24"/>
          <w:szCs w:val="24"/>
          <w:lang w:eastAsia="el-GR"/>
        </w:rPr>
        <w:t xml:space="preserve"> Φωτογραφικό Υλικό</w:t>
      </w:r>
    </w:p>
    <w:p w:rsidR="009F5B3E" w:rsidRDefault="009F5B3E" w:rsidP="009F5B3E">
      <w:pPr>
        <w:numPr>
          <w:ilvl w:val="0"/>
          <w:numId w:val="3"/>
        </w:numPr>
        <w:spacing w:before="100" w:beforeAutospacing="1" w:after="100" w:afterAutospacing="1" w:line="240" w:lineRule="auto"/>
        <w:rPr>
          <w:rFonts w:eastAsia="Times New Roman" w:cstheme="minorHAnsi"/>
          <w:sz w:val="24"/>
          <w:szCs w:val="24"/>
          <w:lang w:eastAsia="el-GR"/>
        </w:rPr>
      </w:pPr>
      <w:r w:rsidRPr="009F5B3E">
        <w:rPr>
          <w:rFonts w:eastAsia="Times New Roman" w:cstheme="minorHAnsi"/>
          <w:b/>
          <w:sz w:val="24"/>
          <w:szCs w:val="24"/>
          <w:lang w:eastAsia="el-GR"/>
        </w:rPr>
        <w:t>Παράρτημα ΙΙ:</w:t>
      </w:r>
      <w:r w:rsidRPr="001660CA">
        <w:rPr>
          <w:rFonts w:eastAsia="Times New Roman" w:cstheme="minorHAnsi"/>
          <w:sz w:val="24"/>
          <w:szCs w:val="24"/>
          <w:lang w:eastAsia="el-GR"/>
        </w:rPr>
        <w:t xml:space="preserve"> </w:t>
      </w:r>
      <w:r>
        <w:rPr>
          <w:rFonts w:eastAsia="Times New Roman" w:cstheme="minorHAnsi"/>
          <w:sz w:val="24"/>
          <w:szCs w:val="24"/>
          <w:lang w:eastAsia="el-GR"/>
        </w:rPr>
        <w:t>Β</w:t>
      </w:r>
      <w:r w:rsidRPr="001660CA">
        <w:rPr>
          <w:rFonts w:eastAsia="Times New Roman" w:cstheme="minorHAnsi"/>
          <w:sz w:val="24"/>
          <w:szCs w:val="24"/>
          <w:lang w:eastAsia="el-GR"/>
        </w:rPr>
        <w:t>ίντεο</w:t>
      </w:r>
    </w:p>
    <w:p w:rsidR="009F5B3E" w:rsidRPr="009F5B3E" w:rsidRDefault="009F5B3E" w:rsidP="009F5B3E">
      <w:pPr>
        <w:numPr>
          <w:ilvl w:val="0"/>
          <w:numId w:val="3"/>
        </w:numPr>
        <w:spacing w:before="100" w:beforeAutospacing="1" w:after="100" w:afterAutospacing="1" w:line="240" w:lineRule="auto"/>
        <w:rPr>
          <w:rFonts w:eastAsia="Times New Roman" w:cstheme="minorHAnsi"/>
          <w:sz w:val="24"/>
          <w:szCs w:val="24"/>
          <w:lang w:eastAsia="el-GR"/>
        </w:rPr>
      </w:pPr>
      <w:r w:rsidRPr="009F5B3E">
        <w:rPr>
          <w:rFonts w:eastAsia="Times New Roman" w:cstheme="minorHAnsi"/>
          <w:b/>
          <w:bCs/>
          <w:sz w:val="24"/>
          <w:szCs w:val="24"/>
          <w:lang w:eastAsia="el-GR"/>
        </w:rPr>
        <w:t>Παράρτημα ΙΙΙ:</w:t>
      </w:r>
    </w:p>
    <w:p w:rsidR="009F5B3E" w:rsidRDefault="009F5B3E" w:rsidP="009F5B3E">
      <w:pPr>
        <w:numPr>
          <w:ilvl w:val="0"/>
          <w:numId w:val="5"/>
        </w:numPr>
        <w:spacing w:before="100" w:beforeAutospacing="1" w:after="100" w:afterAutospacing="1" w:line="240" w:lineRule="auto"/>
        <w:ind w:hanging="11"/>
        <w:rPr>
          <w:rFonts w:eastAsia="Times New Roman" w:cstheme="minorHAnsi"/>
          <w:sz w:val="24"/>
          <w:szCs w:val="24"/>
          <w:lang w:eastAsia="el-GR"/>
        </w:rPr>
      </w:pPr>
      <w:r w:rsidRPr="001660CA">
        <w:rPr>
          <w:rFonts w:eastAsia="Times New Roman" w:cstheme="minorHAnsi"/>
          <w:sz w:val="24"/>
          <w:szCs w:val="24"/>
          <w:lang w:eastAsia="el-GR"/>
        </w:rPr>
        <w:t>Αφίσα εκδήλωσης (επισυνάπτεται)</w:t>
      </w:r>
    </w:p>
    <w:p w:rsidR="009F5B3E" w:rsidRPr="001660CA" w:rsidRDefault="009F5B3E" w:rsidP="009F5B3E">
      <w:pPr>
        <w:numPr>
          <w:ilvl w:val="0"/>
          <w:numId w:val="5"/>
        </w:numPr>
        <w:spacing w:before="100" w:beforeAutospacing="1" w:after="100" w:afterAutospacing="1" w:line="240" w:lineRule="auto"/>
        <w:ind w:hanging="11"/>
        <w:rPr>
          <w:rFonts w:eastAsia="Times New Roman" w:cstheme="minorHAnsi"/>
          <w:sz w:val="24"/>
          <w:szCs w:val="24"/>
          <w:lang w:eastAsia="el-GR"/>
        </w:rPr>
      </w:pPr>
      <w:r>
        <w:rPr>
          <w:rFonts w:eastAsia="Times New Roman" w:cstheme="minorHAnsi"/>
          <w:sz w:val="24"/>
          <w:szCs w:val="24"/>
          <w:lang w:eastAsia="el-GR"/>
        </w:rPr>
        <w:t>Έπαινος</w:t>
      </w:r>
      <w:r w:rsidRPr="001660CA">
        <w:rPr>
          <w:rFonts w:eastAsia="Times New Roman" w:cstheme="minorHAnsi"/>
          <w:sz w:val="24"/>
          <w:szCs w:val="24"/>
          <w:lang w:eastAsia="el-GR"/>
        </w:rPr>
        <w:t xml:space="preserve"> εκδήλωσης (επισυνάπτεται)</w:t>
      </w:r>
    </w:p>
    <w:p w:rsidR="009F5B3E" w:rsidRDefault="009F5B3E" w:rsidP="009F5B3E">
      <w:pPr>
        <w:numPr>
          <w:ilvl w:val="0"/>
          <w:numId w:val="5"/>
        </w:numPr>
        <w:spacing w:before="100" w:beforeAutospacing="1" w:after="100" w:afterAutospacing="1" w:line="240" w:lineRule="auto"/>
        <w:ind w:hanging="11"/>
        <w:rPr>
          <w:rFonts w:eastAsia="Times New Roman" w:cstheme="minorHAnsi"/>
          <w:sz w:val="24"/>
          <w:szCs w:val="24"/>
          <w:lang w:eastAsia="el-GR"/>
        </w:rPr>
      </w:pPr>
      <w:r>
        <w:rPr>
          <w:rFonts w:eastAsia="Times New Roman" w:cstheme="minorHAnsi"/>
          <w:sz w:val="24"/>
          <w:szCs w:val="24"/>
          <w:lang w:eastAsia="el-GR"/>
        </w:rPr>
        <w:t>Πρόσκληση</w:t>
      </w:r>
      <w:r w:rsidRPr="001660CA">
        <w:rPr>
          <w:rFonts w:eastAsia="Times New Roman" w:cstheme="minorHAnsi"/>
          <w:sz w:val="24"/>
          <w:szCs w:val="24"/>
          <w:lang w:eastAsia="el-GR"/>
        </w:rPr>
        <w:t xml:space="preserve"> εκδήλωσης (επισυνάπτεται)</w:t>
      </w:r>
    </w:p>
    <w:p w:rsidR="009F5B3E" w:rsidRPr="00C63777" w:rsidRDefault="009F5B3E" w:rsidP="009F5B3E">
      <w:pPr>
        <w:numPr>
          <w:ilvl w:val="0"/>
          <w:numId w:val="5"/>
        </w:numPr>
        <w:spacing w:before="100" w:beforeAutospacing="1" w:after="100" w:afterAutospacing="1" w:line="240" w:lineRule="auto"/>
        <w:ind w:hanging="11"/>
        <w:rPr>
          <w:rFonts w:eastAsia="Times New Roman" w:cstheme="minorHAnsi"/>
          <w:sz w:val="24"/>
          <w:szCs w:val="24"/>
          <w:lang w:eastAsia="el-GR"/>
        </w:rPr>
      </w:pPr>
      <w:r>
        <w:rPr>
          <w:rFonts w:eastAsia="Times New Roman" w:cstheme="minorHAnsi"/>
          <w:sz w:val="24"/>
          <w:szCs w:val="24"/>
          <w:lang w:eastAsia="el-GR"/>
        </w:rPr>
        <w:t>Πανό</w:t>
      </w:r>
      <w:r w:rsidRPr="001660CA">
        <w:rPr>
          <w:rFonts w:eastAsia="Times New Roman" w:cstheme="minorHAnsi"/>
          <w:sz w:val="24"/>
          <w:szCs w:val="24"/>
          <w:lang w:eastAsia="el-GR"/>
        </w:rPr>
        <w:t xml:space="preserve"> εκδήλωσης (επισυνάπτεται)</w:t>
      </w:r>
    </w:p>
    <w:p w:rsidR="009F5B3E" w:rsidRDefault="009F5B3E" w:rsidP="009F5B3E">
      <w:pPr>
        <w:numPr>
          <w:ilvl w:val="0"/>
          <w:numId w:val="5"/>
        </w:numPr>
        <w:spacing w:before="100" w:beforeAutospacing="1" w:after="100" w:afterAutospacing="1" w:line="240" w:lineRule="auto"/>
        <w:ind w:hanging="11"/>
        <w:rPr>
          <w:rFonts w:eastAsia="Times New Roman" w:cstheme="minorHAnsi"/>
          <w:sz w:val="24"/>
          <w:szCs w:val="24"/>
          <w:lang w:eastAsia="el-GR"/>
        </w:rPr>
      </w:pPr>
      <w:r w:rsidRPr="00E61F82">
        <w:rPr>
          <w:rFonts w:eastAsia="Times New Roman" w:cstheme="minorHAnsi"/>
          <w:sz w:val="24"/>
          <w:szCs w:val="24"/>
          <w:lang w:eastAsia="el-GR"/>
        </w:rPr>
        <w:t>Δελτία Τύπου / δημοσιεύσεις/Αναρτήσεις</w:t>
      </w:r>
    </w:p>
    <w:p w:rsidR="00DA77E1" w:rsidRPr="00DA77E1" w:rsidRDefault="00DA77E1" w:rsidP="00DA77E1">
      <w:pPr>
        <w:pStyle w:val="a3"/>
        <w:numPr>
          <w:ilvl w:val="0"/>
          <w:numId w:val="3"/>
        </w:numPr>
        <w:spacing w:before="100" w:beforeAutospacing="1" w:after="100" w:afterAutospacing="1" w:line="240" w:lineRule="auto"/>
        <w:rPr>
          <w:rFonts w:eastAsia="Times New Roman" w:cstheme="minorHAnsi"/>
          <w:b/>
          <w:sz w:val="24"/>
          <w:szCs w:val="24"/>
          <w:lang w:eastAsia="el-GR"/>
        </w:rPr>
      </w:pPr>
      <w:r w:rsidRPr="00DA77E1">
        <w:rPr>
          <w:rFonts w:eastAsia="Times New Roman" w:cstheme="minorHAnsi"/>
          <w:b/>
          <w:sz w:val="24"/>
          <w:szCs w:val="24"/>
          <w:lang w:eastAsia="el-GR"/>
        </w:rPr>
        <w:t xml:space="preserve">Παράρτημα ΙΙΙΙ  </w:t>
      </w:r>
      <w:r w:rsidRPr="00DA77E1">
        <w:rPr>
          <w:rFonts w:eastAsia="Times New Roman" w:cstheme="minorHAnsi"/>
          <w:sz w:val="24"/>
          <w:szCs w:val="24"/>
          <w:lang w:eastAsia="el-GR"/>
        </w:rPr>
        <w:t>ΑΝΑΡΤΗΣΕΙΣ</w:t>
      </w:r>
    </w:p>
    <w:p w:rsidR="009F5B3E" w:rsidRPr="001660CA" w:rsidRDefault="00DA77E1" w:rsidP="009F5B3E">
      <w:pPr>
        <w:spacing w:before="100" w:beforeAutospacing="1" w:after="100" w:afterAutospacing="1" w:line="240" w:lineRule="auto"/>
        <w:rPr>
          <w:rFonts w:eastAsia="Times New Roman" w:cstheme="minorHAnsi"/>
          <w:sz w:val="24"/>
          <w:szCs w:val="24"/>
          <w:lang w:eastAsia="el-GR"/>
        </w:rPr>
      </w:pPr>
      <w:r>
        <w:rPr>
          <w:rFonts w:eastAsia="Times New Roman" w:cstheme="minorHAnsi"/>
          <w:sz w:val="24"/>
          <w:szCs w:val="24"/>
          <w:lang w:eastAsia="el-GR"/>
        </w:rPr>
        <w:pict>
          <v:rect id="_x0000_i1029" style="width:0;height:1.5pt" o:hralign="center" o:hrstd="t" o:hr="t" fillcolor="#a0a0a0" stroked="f"/>
        </w:pict>
      </w:r>
    </w:p>
    <w:p w:rsidR="009F5B3E" w:rsidRPr="001660CA" w:rsidRDefault="009F5B3E" w:rsidP="001660CA">
      <w:pPr>
        <w:spacing w:before="100" w:beforeAutospacing="1" w:after="100" w:afterAutospacing="1" w:line="240" w:lineRule="auto"/>
        <w:rPr>
          <w:rFonts w:eastAsia="Times New Roman" w:cstheme="minorHAnsi"/>
          <w:sz w:val="24"/>
          <w:szCs w:val="24"/>
          <w:lang w:eastAsia="el-GR"/>
        </w:rPr>
      </w:pPr>
    </w:p>
    <w:p w:rsidR="000D4252" w:rsidRPr="001660CA" w:rsidRDefault="000D4252">
      <w:pPr>
        <w:rPr>
          <w:rFonts w:cstheme="minorHAnsi"/>
        </w:rPr>
      </w:pPr>
      <w:bookmarkStart w:id="0" w:name="_GoBack"/>
      <w:bookmarkEnd w:id="0"/>
    </w:p>
    <w:sectPr w:rsidR="000D4252" w:rsidRPr="001660C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230D9"/>
    <w:multiLevelType w:val="multilevel"/>
    <w:tmpl w:val="84C4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637FD"/>
    <w:multiLevelType w:val="multilevel"/>
    <w:tmpl w:val="60F6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87FBE"/>
    <w:multiLevelType w:val="multilevel"/>
    <w:tmpl w:val="E0D4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92271D"/>
    <w:multiLevelType w:val="multilevel"/>
    <w:tmpl w:val="85A0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2E468B"/>
    <w:multiLevelType w:val="multilevel"/>
    <w:tmpl w:val="2FFAD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925046"/>
    <w:multiLevelType w:val="multilevel"/>
    <w:tmpl w:val="987A13F4"/>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A261D1"/>
    <w:multiLevelType w:val="multilevel"/>
    <w:tmpl w:val="99A4C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5"/>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0CA"/>
    <w:rsid w:val="000D4252"/>
    <w:rsid w:val="001660CA"/>
    <w:rsid w:val="005B17E8"/>
    <w:rsid w:val="006E2587"/>
    <w:rsid w:val="008F3D1C"/>
    <w:rsid w:val="009F5B3E"/>
    <w:rsid w:val="00C63777"/>
    <w:rsid w:val="00C74EF8"/>
    <w:rsid w:val="00DA77E1"/>
    <w:rsid w:val="00E61F82"/>
    <w:rsid w:val="00FA00BE"/>
    <w:rsid w:val="00FD24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30BA6"/>
  <w15:chartTrackingRefBased/>
  <w15:docId w15:val="{B9BF8073-E673-43A4-81C6-451EFB768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5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23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605</Words>
  <Characters>3269</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Athanasiou</dc:creator>
  <cp:keywords/>
  <dc:description/>
  <cp:lastModifiedBy>Petros Athanasiou</cp:lastModifiedBy>
  <cp:revision>11</cp:revision>
  <dcterms:created xsi:type="dcterms:W3CDTF">2026-06-11T11:25:00Z</dcterms:created>
  <dcterms:modified xsi:type="dcterms:W3CDTF">2026-06-16T09:10:00Z</dcterms:modified>
</cp:coreProperties>
</file>